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57" w:rsidRPr="002A79D7" w:rsidRDefault="003A19F3" w:rsidP="00103C2F">
      <w:pPr>
        <w:jc w:val="center"/>
        <w:rPr>
          <w:b/>
          <w:color w:val="00B050"/>
          <w:sz w:val="72"/>
          <w:szCs w:val="72"/>
        </w:rPr>
      </w:pPr>
      <w:r w:rsidRPr="002A4BC5">
        <w:rPr>
          <w:b/>
          <w:color w:val="00B050"/>
          <w:sz w:val="72"/>
          <w:szCs w:val="72"/>
          <w:highlight w:val="yellow"/>
        </w:rPr>
        <w:t>SEGREGACJA ODPADÓW</w:t>
      </w:r>
    </w:p>
    <w:p w:rsidR="003A19F3" w:rsidRPr="00103C2F" w:rsidRDefault="003A19F3" w:rsidP="00103C2F">
      <w:pPr>
        <w:spacing w:after="0"/>
        <w:jc w:val="both"/>
        <w:rPr>
          <w:sz w:val="24"/>
          <w:szCs w:val="24"/>
        </w:rPr>
      </w:pPr>
      <w:r w:rsidRPr="00103C2F">
        <w:rPr>
          <w:sz w:val="24"/>
          <w:szCs w:val="24"/>
        </w:rPr>
        <w:t>Od 1 lipca obowiąz</w:t>
      </w:r>
      <w:r w:rsidR="002A79D7">
        <w:rPr>
          <w:sz w:val="24"/>
          <w:szCs w:val="24"/>
        </w:rPr>
        <w:t>uje</w:t>
      </w:r>
      <w:r w:rsidRPr="00103C2F">
        <w:rPr>
          <w:sz w:val="24"/>
          <w:szCs w:val="24"/>
        </w:rPr>
        <w:t xml:space="preserve"> tzw.</w:t>
      </w:r>
      <w:r w:rsidR="00103C2F" w:rsidRPr="00103C2F">
        <w:rPr>
          <w:sz w:val="24"/>
          <w:szCs w:val="24"/>
        </w:rPr>
        <w:t xml:space="preserve"> </w:t>
      </w:r>
      <w:r w:rsidRPr="00103C2F">
        <w:rPr>
          <w:sz w:val="24"/>
          <w:szCs w:val="24"/>
        </w:rPr>
        <w:t>ustawa śmieciowa. Co nas czeka?</w:t>
      </w:r>
    </w:p>
    <w:p w:rsidR="003A19F3" w:rsidRPr="00103C2F" w:rsidRDefault="003A19F3" w:rsidP="00103C2F">
      <w:pPr>
        <w:spacing w:after="0"/>
        <w:jc w:val="both"/>
        <w:rPr>
          <w:sz w:val="24"/>
          <w:szCs w:val="24"/>
        </w:rPr>
      </w:pPr>
      <w:r w:rsidRPr="00103C2F">
        <w:rPr>
          <w:sz w:val="24"/>
          <w:szCs w:val="24"/>
        </w:rPr>
        <w:t>Czeka nas prawdziwa rewolucja w domu. Jeden śmietnik już nie wystarczy. Teraz nie tylko musimy segregować nasze śmieci, ale też wiedzieć, co, gdzie i jak wyrzucać.</w:t>
      </w:r>
    </w:p>
    <w:p w:rsidR="00103C2F" w:rsidRDefault="00103C2F" w:rsidP="00103C2F">
      <w:pPr>
        <w:jc w:val="both"/>
        <w:rPr>
          <w:b/>
          <w:color w:val="FF0000"/>
          <w:sz w:val="24"/>
          <w:szCs w:val="24"/>
        </w:rPr>
      </w:pPr>
    </w:p>
    <w:p w:rsidR="003A19F3" w:rsidRPr="002A4BC5" w:rsidRDefault="003A19F3" w:rsidP="001E6437">
      <w:pPr>
        <w:pStyle w:val="Akapitzlist"/>
        <w:numPr>
          <w:ilvl w:val="0"/>
          <w:numId w:val="1"/>
        </w:numPr>
        <w:ind w:left="426" w:hanging="426"/>
        <w:jc w:val="both"/>
        <w:rPr>
          <w:b/>
          <w:color w:val="FF0000"/>
          <w:sz w:val="40"/>
          <w:szCs w:val="40"/>
        </w:rPr>
      </w:pPr>
      <w:r w:rsidRPr="002A4BC5">
        <w:rPr>
          <w:b/>
          <w:color w:val="FF0000"/>
          <w:sz w:val="40"/>
          <w:szCs w:val="40"/>
        </w:rPr>
        <w:t>MYJEMY, GNIECIEMY!</w:t>
      </w:r>
    </w:p>
    <w:p w:rsidR="003A19F3" w:rsidRPr="00103C2F" w:rsidRDefault="003A19F3" w:rsidP="00103C2F">
      <w:pPr>
        <w:jc w:val="both"/>
        <w:rPr>
          <w:sz w:val="24"/>
          <w:szCs w:val="24"/>
        </w:rPr>
      </w:pPr>
      <w:r w:rsidRPr="00103C2F">
        <w:rPr>
          <w:sz w:val="24"/>
          <w:szCs w:val="24"/>
        </w:rPr>
        <w:t>Przed wyrzuceniem, plastikowe czy tekturowe opakowania płuczemy i zgniatamy.</w:t>
      </w:r>
    </w:p>
    <w:p w:rsidR="003A19F3" w:rsidRPr="002A4BC5" w:rsidRDefault="00103C2F" w:rsidP="001E6437">
      <w:pPr>
        <w:pStyle w:val="Akapitzlist"/>
        <w:numPr>
          <w:ilvl w:val="0"/>
          <w:numId w:val="1"/>
        </w:numPr>
        <w:ind w:left="426" w:hanging="426"/>
        <w:jc w:val="both"/>
        <w:rPr>
          <w:b/>
          <w:color w:val="FF0000"/>
          <w:sz w:val="40"/>
          <w:szCs w:val="40"/>
        </w:rPr>
      </w:pPr>
      <w:r w:rsidRPr="002A4BC5">
        <w:rPr>
          <w:b/>
          <w:color w:val="FF0000"/>
          <w:sz w:val="40"/>
          <w:szCs w:val="40"/>
        </w:rPr>
        <w:t>ODKRĘ</w:t>
      </w:r>
      <w:r w:rsidR="003A19F3" w:rsidRPr="002A4BC5">
        <w:rPr>
          <w:b/>
          <w:color w:val="FF0000"/>
          <w:sz w:val="40"/>
          <w:szCs w:val="40"/>
        </w:rPr>
        <w:t>CAMY!</w:t>
      </w:r>
    </w:p>
    <w:p w:rsidR="00103C2F" w:rsidRDefault="003A19F3" w:rsidP="00103C2F">
      <w:pPr>
        <w:spacing w:after="0"/>
        <w:jc w:val="both"/>
        <w:rPr>
          <w:sz w:val="24"/>
          <w:szCs w:val="24"/>
        </w:rPr>
      </w:pPr>
      <w:r w:rsidRPr="00103C2F">
        <w:rPr>
          <w:sz w:val="24"/>
          <w:szCs w:val="24"/>
        </w:rPr>
        <w:t xml:space="preserve">Plastikowe zakrętki odkręcamy je i przekazujemy jednej z fundacji: </w:t>
      </w:r>
    </w:p>
    <w:p w:rsidR="003A19F3" w:rsidRPr="00103C2F" w:rsidRDefault="00933379" w:rsidP="00103C2F">
      <w:pPr>
        <w:spacing w:after="0"/>
        <w:jc w:val="both"/>
        <w:rPr>
          <w:sz w:val="24"/>
          <w:szCs w:val="24"/>
        </w:rPr>
      </w:pPr>
      <w:hyperlink r:id="rId6" w:history="1">
        <w:r w:rsidR="003A19F3" w:rsidRPr="00103C2F">
          <w:rPr>
            <w:rStyle w:val="Hipercze"/>
            <w:sz w:val="24"/>
            <w:szCs w:val="24"/>
          </w:rPr>
          <w:t>www.zakretki.info</w:t>
        </w:r>
      </w:hyperlink>
      <w:r w:rsidR="003A19F3" w:rsidRPr="00103C2F">
        <w:rPr>
          <w:sz w:val="24"/>
          <w:szCs w:val="24"/>
        </w:rPr>
        <w:t xml:space="preserve">, </w:t>
      </w:r>
      <w:hyperlink r:id="rId7" w:history="1">
        <w:r w:rsidR="003A19F3" w:rsidRPr="00103C2F">
          <w:rPr>
            <w:rStyle w:val="Hipercze"/>
            <w:sz w:val="24"/>
            <w:szCs w:val="24"/>
          </w:rPr>
          <w:t>www.zbieramyzakretki.pl</w:t>
        </w:r>
      </w:hyperlink>
      <w:r w:rsidR="003A19F3" w:rsidRPr="00103C2F">
        <w:rPr>
          <w:sz w:val="24"/>
          <w:szCs w:val="24"/>
        </w:rPr>
        <w:t xml:space="preserve">, </w:t>
      </w:r>
      <w:hyperlink r:id="rId8" w:history="1">
        <w:r w:rsidR="003A19F3" w:rsidRPr="00103C2F">
          <w:rPr>
            <w:rStyle w:val="Hipercze"/>
            <w:sz w:val="24"/>
            <w:szCs w:val="24"/>
          </w:rPr>
          <w:t>www.uslyszecswiat.org.pl/zakrętki</w:t>
        </w:r>
      </w:hyperlink>
      <w:r w:rsidR="003A19F3" w:rsidRPr="00103C2F">
        <w:rPr>
          <w:sz w:val="24"/>
          <w:szCs w:val="24"/>
        </w:rPr>
        <w:t>.</w:t>
      </w:r>
    </w:p>
    <w:p w:rsidR="00103C2F" w:rsidRPr="00103C2F" w:rsidRDefault="00103C2F" w:rsidP="00103C2F">
      <w:pPr>
        <w:jc w:val="both"/>
        <w:rPr>
          <w:b/>
          <w:color w:val="FF0000"/>
          <w:sz w:val="16"/>
          <w:szCs w:val="16"/>
        </w:rPr>
      </w:pPr>
    </w:p>
    <w:p w:rsidR="003A19F3" w:rsidRPr="002A4BC5" w:rsidRDefault="003A19F3" w:rsidP="001E6437">
      <w:pPr>
        <w:pStyle w:val="Akapitzlist"/>
        <w:numPr>
          <w:ilvl w:val="0"/>
          <w:numId w:val="1"/>
        </w:numPr>
        <w:ind w:left="426" w:hanging="426"/>
        <w:jc w:val="both"/>
        <w:rPr>
          <w:b/>
          <w:color w:val="FF0000"/>
          <w:sz w:val="40"/>
          <w:szCs w:val="40"/>
        </w:rPr>
      </w:pPr>
      <w:r w:rsidRPr="002A4BC5">
        <w:rPr>
          <w:b/>
          <w:color w:val="FF0000"/>
          <w:sz w:val="40"/>
          <w:szCs w:val="40"/>
        </w:rPr>
        <w:t>NIE WOLNO!</w:t>
      </w:r>
    </w:p>
    <w:p w:rsidR="003A19F3" w:rsidRPr="00103C2F" w:rsidRDefault="003A19F3" w:rsidP="00103C2F">
      <w:pPr>
        <w:jc w:val="both"/>
        <w:rPr>
          <w:sz w:val="24"/>
          <w:szCs w:val="24"/>
        </w:rPr>
      </w:pPr>
      <w:r w:rsidRPr="00103C2F">
        <w:rPr>
          <w:sz w:val="24"/>
          <w:szCs w:val="24"/>
        </w:rPr>
        <w:t>Do pojemników oznakowanych tak, jak w ramce niżej, nie wyrzucamy zużytego sprzętu elektrycznego i elektronicznego oraz AGD, baterii, świetlówek, nieopróżnionych z farb puszek, zużytej folii po sianokiszonce, opakowań po nawozach, folii ogrodniczej, folii LDPE innych odpadów LDPE, zużytych opon, odpadów przemysłowych, poprodukcyjnych.</w:t>
      </w:r>
    </w:p>
    <w:p w:rsidR="003A19F3" w:rsidRPr="002A4BC5" w:rsidRDefault="003A19F3" w:rsidP="001E6437">
      <w:pPr>
        <w:pStyle w:val="Akapitzlist"/>
        <w:numPr>
          <w:ilvl w:val="0"/>
          <w:numId w:val="1"/>
        </w:numPr>
        <w:ind w:left="426" w:hanging="426"/>
        <w:jc w:val="both"/>
        <w:rPr>
          <w:b/>
          <w:color w:val="FF0000"/>
          <w:sz w:val="40"/>
          <w:szCs w:val="40"/>
        </w:rPr>
      </w:pPr>
      <w:r w:rsidRPr="002A4BC5">
        <w:rPr>
          <w:b/>
          <w:color w:val="FF0000"/>
          <w:sz w:val="40"/>
          <w:szCs w:val="40"/>
        </w:rPr>
        <w:t>W CAŁOŚCI</w:t>
      </w:r>
    </w:p>
    <w:p w:rsidR="003A19F3" w:rsidRPr="00103C2F" w:rsidRDefault="003A19F3" w:rsidP="00103C2F">
      <w:pPr>
        <w:jc w:val="both"/>
        <w:rPr>
          <w:sz w:val="24"/>
          <w:szCs w:val="24"/>
        </w:rPr>
      </w:pPr>
      <w:r w:rsidRPr="00103C2F">
        <w:rPr>
          <w:sz w:val="24"/>
          <w:szCs w:val="24"/>
        </w:rPr>
        <w:t>Szklane opakowania (białe, do białego pojemnika, jeśli jest, a kolorowe- do zielonego) myjemy, zdejmujemy nakrętki (do żółtego pojemnika). Nie tłuczemy szkła</w:t>
      </w:r>
      <w:r w:rsidR="00E219FA" w:rsidRPr="00103C2F">
        <w:rPr>
          <w:sz w:val="24"/>
          <w:szCs w:val="24"/>
        </w:rPr>
        <w:t>!</w:t>
      </w:r>
    </w:p>
    <w:p w:rsidR="00E219FA" w:rsidRPr="002A4BC5" w:rsidRDefault="00E219FA" w:rsidP="001E6437">
      <w:pPr>
        <w:pStyle w:val="Akapitzlist"/>
        <w:numPr>
          <w:ilvl w:val="0"/>
          <w:numId w:val="1"/>
        </w:numPr>
        <w:ind w:left="426" w:hanging="426"/>
        <w:jc w:val="both"/>
        <w:rPr>
          <w:b/>
          <w:color w:val="FF0000"/>
          <w:sz w:val="40"/>
          <w:szCs w:val="40"/>
        </w:rPr>
      </w:pPr>
      <w:r w:rsidRPr="002A4BC5">
        <w:rPr>
          <w:b/>
          <w:color w:val="FF0000"/>
          <w:sz w:val="40"/>
          <w:szCs w:val="40"/>
        </w:rPr>
        <w:t>CZYSTY PAPIER</w:t>
      </w:r>
    </w:p>
    <w:p w:rsidR="00E219FA" w:rsidRPr="00103C2F" w:rsidRDefault="00E219FA" w:rsidP="00103C2F">
      <w:pPr>
        <w:jc w:val="both"/>
        <w:rPr>
          <w:sz w:val="24"/>
          <w:szCs w:val="24"/>
        </w:rPr>
      </w:pPr>
      <w:r w:rsidRPr="00103C2F">
        <w:rPr>
          <w:sz w:val="24"/>
          <w:szCs w:val="24"/>
        </w:rPr>
        <w:t xml:space="preserve">Wyrzucając papier, karton, zeszyty, kalendarze zawsze usuwamy zszywki, metalowe części </w:t>
      </w:r>
      <w:r w:rsidR="00103C2F">
        <w:rPr>
          <w:sz w:val="24"/>
          <w:szCs w:val="24"/>
        </w:rPr>
        <w:t xml:space="preserve">                          </w:t>
      </w:r>
      <w:r w:rsidRPr="00103C2F">
        <w:rPr>
          <w:sz w:val="24"/>
          <w:szCs w:val="24"/>
        </w:rPr>
        <w:t>i plastikowe wstawki.</w:t>
      </w:r>
    </w:p>
    <w:p w:rsidR="00E219FA" w:rsidRPr="002A4BC5" w:rsidRDefault="00E219FA" w:rsidP="001E6437">
      <w:pPr>
        <w:pStyle w:val="Akapitzlist"/>
        <w:numPr>
          <w:ilvl w:val="0"/>
          <w:numId w:val="1"/>
        </w:numPr>
        <w:ind w:left="426" w:hanging="426"/>
        <w:jc w:val="both"/>
        <w:rPr>
          <w:b/>
          <w:color w:val="FF0000"/>
          <w:sz w:val="40"/>
          <w:szCs w:val="40"/>
        </w:rPr>
      </w:pPr>
      <w:r w:rsidRPr="002A4BC5">
        <w:rPr>
          <w:b/>
          <w:color w:val="FF0000"/>
          <w:sz w:val="40"/>
          <w:szCs w:val="40"/>
        </w:rPr>
        <w:t>MIESZANE</w:t>
      </w:r>
    </w:p>
    <w:p w:rsidR="00103C2F" w:rsidRDefault="00E219FA" w:rsidP="00103C2F">
      <w:pPr>
        <w:jc w:val="both"/>
        <w:rPr>
          <w:sz w:val="24"/>
          <w:szCs w:val="24"/>
        </w:rPr>
      </w:pPr>
      <w:r w:rsidRPr="00103C2F">
        <w:rPr>
          <w:sz w:val="24"/>
          <w:szCs w:val="24"/>
        </w:rPr>
        <w:t>Papier  zabrudzony (np. po maśle, wędlinie), tłusty lub papier woskowy (katalogi, foldery reklamowe), papier połączony z folią, opakowania z zawartością np.</w:t>
      </w:r>
      <w:r w:rsidR="001E6437">
        <w:rPr>
          <w:sz w:val="24"/>
          <w:szCs w:val="24"/>
        </w:rPr>
        <w:t xml:space="preserve"> </w:t>
      </w:r>
      <w:r w:rsidRPr="00103C2F">
        <w:rPr>
          <w:sz w:val="24"/>
          <w:szCs w:val="24"/>
        </w:rPr>
        <w:t>żywnością, wapnem, papier termiczny, faksowy, kalki techniczne, papier przebitkowy (faktury, rachunki), papierowe wkłady wodoodporne, tapety, worki po cemencie, pieluchy jednorazowe, artykuły higieniczne, podpaski, opakowania po mlekach, sokach, sosach.</w:t>
      </w:r>
    </w:p>
    <w:p w:rsidR="00E219FA" w:rsidRDefault="00E219FA" w:rsidP="002A79D7">
      <w:pPr>
        <w:jc w:val="center"/>
        <w:rPr>
          <w:b/>
          <w:color w:val="FFFFFF" w:themeColor="background1"/>
          <w:sz w:val="56"/>
          <w:szCs w:val="56"/>
        </w:rPr>
      </w:pPr>
      <w:r w:rsidRPr="00103C2F">
        <w:rPr>
          <w:b/>
          <w:color w:val="FFFFFF" w:themeColor="background1"/>
          <w:sz w:val="56"/>
          <w:szCs w:val="56"/>
          <w:highlight w:val="green"/>
        </w:rPr>
        <w:lastRenderedPageBreak/>
        <w:t>CO GDZIE WRZUCAMY?</w:t>
      </w:r>
    </w:p>
    <w:p w:rsidR="002A79D7" w:rsidRDefault="002A79D7" w:rsidP="00103C2F">
      <w:pPr>
        <w:jc w:val="both"/>
        <w:rPr>
          <w:b/>
          <w:color w:val="FFFFFF" w:themeColor="background1"/>
          <w:sz w:val="56"/>
          <w:szCs w:val="56"/>
        </w:rPr>
      </w:pPr>
    </w:p>
    <w:p w:rsidR="00A1037F" w:rsidRPr="00103C2F" w:rsidRDefault="00A1037F" w:rsidP="00103C2F">
      <w:pPr>
        <w:jc w:val="both"/>
        <w:rPr>
          <w:b/>
          <w:color w:val="FFFFFF" w:themeColor="background1"/>
          <w:sz w:val="56"/>
          <w:szCs w:val="56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829300" cy="4991100"/>
            <wp:effectExtent l="19050" t="0" r="0" b="0"/>
            <wp:docPr id="1" name="il_fi" descr="http://cms.miasto.zgierz.pl/uploads/images/srodowisko/odpady/wor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ms.miasto.zgierz.pl/uploads/images/srodowisko/odpady/wor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37F" w:rsidRPr="00103C2F" w:rsidSect="002A4BC5">
      <w:pgSz w:w="11906" w:h="16838"/>
      <w:pgMar w:top="1417" w:right="1417" w:bottom="993" w:left="141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7165"/>
    <w:multiLevelType w:val="hybridMultilevel"/>
    <w:tmpl w:val="892CF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9F3"/>
    <w:rsid w:val="00103C2F"/>
    <w:rsid w:val="001E6437"/>
    <w:rsid w:val="002A4BC5"/>
    <w:rsid w:val="002A79D7"/>
    <w:rsid w:val="002D34C7"/>
    <w:rsid w:val="003A19F3"/>
    <w:rsid w:val="00605EE4"/>
    <w:rsid w:val="0065439D"/>
    <w:rsid w:val="00701D57"/>
    <w:rsid w:val="008F3FA6"/>
    <w:rsid w:val="00933379"/>
    <w:rsid w:val="00A1037F"/>
    <w:rsid w:val="00A11F31"/>
    <w:rsid w:val="00CD2732"/>
    <w:rsid w:val="00E2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9F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64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yszecswiat.org.pl/zakr&#281;tk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bieramyzakret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retki.in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422A2-74C2-4BF0-97DE-BAE5865D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dcterms:created xsi:type="dcterms:W3CDTF">2020-04-02T15:34:00Z</dcterms:created>
  <dcterms:modified xsi:type="dcterms:W3CDTF">2020-04-02T15:34:00Z</dcterms:modified>
</cp:coreProperties>
</file>